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3AAB4" w14:textId="5CDBF4F8" w:rsidR="00805AF7" w:rsidRPr="0025708E" w:rsidRDefault="003E09F0" w:rsidP="000B1353">
      <w:pPr>
        <w:rPr>
          <w:rFonts w:ascii="標楷體" w:eastAsia="標楷體" w:hAnsi="標楷體"/>
          <w:b/>
          <w:bdr w:val="single" w:sz="4" w:space="0" w:color="auto"/>
        </w:rPr>
      </w:pPr>
      <w:r w:rsidRPr="0025708E">
        <w:rPr>
          <w:rFonts w:ascii="標楷體" w:eastAsia="標楷體" w:hAnsi="標楷體" w:hint="eastAsia"/>
          <w:b/>
          <w:bdr w:val="single" w:sz="4" w:space="0" w:color="auto"/>
        </w:rPr>
        <w:t>附件一</w:t>
      </w:r>
    </w:p>
    <w:p w14:paraId="7D51A562" w14:textId="44D40322" w:rsidR="003E09F0" w:rsidRPr="003E09F0" w:rsidRDefault="008C427A" w:rsidP="003E09F0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112</w:t>
      </w:r>
      <w:r w:rsidR="003E09F0" w:rsidRPr="003E09F0">
        <w:rPr>
          <w:rFonts w:ascii="標楷體" w:eastAsia="標楷體" w:hAnsi="標楷體" w:hint="eastAsia"/>
          <w:b/>
          <w:bCs/>
          <w:sz w:val="40"/>
          <w:szCs w:val="40"/>
        </w:rPr>
        <w:t>學年度屏東縣戶外教育及海洋教育中心</w:t>
      </w:r>
    </w:p>
    <w:p w14:paraId="7C12695C" w14:textId="68CC99CC" w:rsidR="003E09F0" w:rsidRDefault="00F47673" w:rsidP="003E09F0">
      <w:pPr>
        <w:ind w:leftChars="-354" w:left="-94" w:hangingChars="236" w:hanging="756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</w:t>
      </w:r>
      <w:r w:rsidR="003E09F0" w:rsidRPr="003E09F0">
        <w:rPr>
          <w:rFonts w:ascii="標楷體" w:eastAsia="標楷體" w:hAnsi="標楷體" w:hint="eastAsia"/>
          <w:b/>
          <w:bCs/>
          <w:sz w:val="32"/>
          <w:szCs w:val="32"/>
        </w:rPr>
        <w:t>【</w:t>
      </w:r>
      <w:r w:rsidR="003E09F0" w:rsidRPr="003E09F0">
        <w:rPr>
          <w:rFonts w:ascii="標楷體" w:eastAsia="標楷體" w:hAnsi="標楷體" w:hint="eastAsia"/>
          <w:b/>
          <w:bCs/>
          <w:color w:val="4472C4" w:themeColor="accent1"/>
          <w:sz w:val="36"/>
          <w:szCs w:val="36"/>
        </w:rPr>
        <w:t>漫話海洋</w:t>
      </w:r>
      <w:r w:rsidR="003E09F0" w:rsidRPr="003E09F0">
        <w:rPr>
          <w:rFonts w:ascii="標楷體" w:eastAsia="標楷體" w:hAnsi="標楷體" w:hint="eastAsia"/>
          <w:b/>
          <w:bCs/>
          <w:color w:val="4472C4" w:themeColor="accent1"/>
          <w:sz w:val="32"/>
          <w:szCs w:val="32"/>
        </w:rPr>
        <w:t>—</w:t>
      </w:r>
      <w:r w:rsidR="003E09F0" w:rsidRPr="003E09F0">
        <w:rPr>
          <w:rFonts w:ascii="標楷體" w:eastAsia="標楷體" w:hAnsi="標楷體" w:hint="eastAsia"/>
          <w:b/>
          <w:bCs/>
          <w:sz w:val="30"/>
          <w:szCs w:val="30"/>
        </w:rPr>
        <w:t>圖書、媒體資料建置暨借閱巡迴服務計畫(3-3-1)</w:t>
      </w:r>
      <w:r w:rsidR="003E09F0" w:rsidRPr="003E09F0">
        <w:rPr>
          <w:rFonts w:ascii="標楷體" w:eastAsia="標楷體" w:hAnsi="標楷體" w:hint="eastAsia"/>
          <w:b/>
          <w:bCs/>
          <w:sz w:val="32"/>
          <w:szCs w:val="32"/>
        </w:rPr>
        <w:t>】</w:t>
      </w:r>
      <w:r w:rsidR="003E09F0" w:rsidRPr="003E09F0">
        <w:rPr>
          <w:rFonts w:ascii="標楷體" w:eastAsia="標楷體" w:hAnsi="標楷體" w:hint="eastAsia"/>
          <w:b/>
          <w:bCs/>
          <w:sz w:val="36"/>
          <w:szCs w:val="36"/>
        </w:rPr>
        <w:t>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6"/>
        <w:gridCol w:w="1746"/>
        <w:gridCol w:w="1747"/>
        <w:gridCol w:w="1747"/>
        <w:gridCol w:w="1747"/>
        <w:gridCol w:w="1747"/>
      </w:tblGrid>
      <w:tr w:rsidR="003E09F0" w14:paraId="4B1F046A" w14:textId="77777777" w:rsidTr="00E36FB3">
        <w:tc>
          <w:tcPr>
            <w:tcW w:w="1746" w:type="dxa"/>
          </w:tcPr>
          <w:p w14:paraId="37C96890" w14:textId="034B04F2" w:rsidR="003E09F0" w:rsidRPr="003E09F0" w:rsidRDefault="003E09F0" w:rsidP="003E09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申請學校</w:t>
            </w:r>
          </w:p>
        </w:tc>
        <w:tc>
          <w:tcPr>
            <w:tcW w:w="8734" w:type="dxa"/>
            <w:gridSpan w:val="5"/>
          </w:tcPr>
          <w:p w14:paraId="41A0A677" w14:textId="77777777" w:rsidR="003E09F0" w:rsidRDefault="003E09F0" w:rsidP="003E09F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3E09F0" w14:paraId="413487B7" w14:textId="77777777" w:rsidTr="007C3AB7">
        <w:tc>
          <w:tcPr>
            <w:tcW w:w="1746" w:type="dxa"/>
          </w:tcPr>
          <w:p w14:paraId="7FF92089" w14:textId="0E92DA4A" w:rsidR="003E09F0" w:rsidRPr="003E09F0" w:rsidRDefault="003E09F0" w:rsidP="003E09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9F0"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</w:p>
        </w:tc>
        <w:tc>
          <w:tcPr>
            <w:tcW w:w="8734" w:type="dxa"/>
            <w:gridSpan w:val="5"/>
          </w:tcPr>
          <w:p w14:paraId="23103E58" w14:textId="77777777" w:rsidR="003E09F0" w:rsidRDefault="003E09F0" w:rsidP="003E09F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3E09F0" w14:paraId="4F89A66F" w14:textId="77777777" w:rsidTr="009127C9">
        <w:tc>
          <w:tcPr>
            <w:tcW w:w="1746" w:type="dxa"/>
          </w:tcPr>
          <w:p w14:paraId="174757D7" w14:textId="4FC3346E" w:rsidR="003E09F0" w:rsidRPr="003E09F0" w:rsidRDefault="00D02A3C" w:rsidP="003E09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 w:rsidR="003E09F0" w:rsidRPr="003E09F0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3493" w:type="dxa"/>
            <w:gridSpan w:val="2"/>
          </w:tcPr>
          <w:p w14:paraId="03F8ECC0" w14:textId="77777777" w:rsidR="003E09F0" w:rsidRDefault="003E09F0" w:rsidP="003E09F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747" w:type="dxa"/>
          </w:tcPr>
          <w:p w14:paraId="7F9F23D7" w14:textId="178C9D58" w:rsidR="003E09F0" w:rsidRPr="003E09F0" w:rsidRDefault="003E09F0" w:rsidP="003E09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9F0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494" w:type="dxa"/>
            <w:gridSpan w:val="2"/>
          </w:tcPr>
          <w:p w14:paraId="7C9732ED" w14:textId="77777777" w:rsidR="003E09F0" w:rsidRDefault="003E09F0" w:rsidP="003E09F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511301" w14:paraId="12855EB8" w14:textId="77777777" w:rsidTr="00D02A3C">
        <w:tc>
          <w:tcPr>
            <w:tcW w:w="1746" w:type="dxa"/>
            <w:vAlign w:val="center"/>
          </w:tcPr>
          <w:p w14:paraId="6EC2BF5F" w14:textId="788C3BB3" w:rsidR="00511301" w:rsidRDefault="000B1353" w:rsidP="0092518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  <w:r w:rsidR="00511301" w:rsidRPr="003E09F0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1E6340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  <w:r w:rsidR="0092518D">
              <w:rPr>
                <w:rFonts w:ascii="標楷體" w:eastAsia="標楷體" w:hAnsi="標楷體" w:hint="eastAsia"/>
                <w:sz w:val="28"/>
                <w:szCs w:val="28"/>
              </w:rPr>
              <w:t>(皆須填寫)</w:t>
            </w:r>
          </w:p>
        </w:tc>
        <w:tc>
          <w:tcPr>
            <w:tcW w:w="3493" w:type="dxa"/>
            <w:gridSpan w:val="2"/>
            <w:vAlign w:val="center"/>
          </w:tcPr>
          <w:p w14:paraId="430BAD54" w14:textId="77777777" w:rsidR="001E6340" w:rsidRDefault="001E6340" w:rsidP="001E6340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 w:rsidRPr="001E63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3BC0B9BF" w14:textId="52CF0D47" w:rsidR="00511301" w:rsidRPr="001E6340" w:rsidRDefault="001E6340" w:rsidP="001E6340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信箱</w:t>
            </w:r>
            <w:r w:rsidRPr="001E63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747" w:type="dxa"/>
            <w:vAlign w:val="center"/>
          </w:tcPr>
          <w:p w14:paraId="6BA2A0F6" w14:textId="0693ACE3" w:rsidR="00511301" w:rsidRPr="00511301" w:rsidRDefault="00511301" w:rsidP="00511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301">
              <w:rPr>
                <w:rFonts w:ascii="標楷體" w:eastAsia="標楷體" w:hAnsi="標楷體" w:hint="eastAsia"/>
                <w:sz w:val="28"/>
                <w:szCs w:val="28"/>
              </w:rPr>
              <w:t>預計施行班級</w:t>
            </w:r>
            <w:r w:rsidRPr="00511301">
              <w:rPr>
                <w:rFonts w:ascii="標楷體" w:eastAsia="標楷體" w:hAnsi="標楷體" w:hint="eastAsia"/>
                <w:szCs w:val="24"/>
              </w:rPr>
              <w:t>(可併班)</w:t>
            </w:r>
          </w:p>
        </w:tc>
        <w:tc>
          <w:tcPr>
            <w:tcW w:w="3494" w:type="dxa"/>
            <w:gridSpan w:val="2"/>
          </w:tcPr>
          <w:p w14:paraId="4BC6BB9B" w14:textId="1F764110" w:rsidR="001E6340" w:rsidRDefault="00895D49" w:rsidP="001E6340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E6340">
              <w:rPr>
                <w:rFonts w:ascii="標楷體" w:eastAsia="標楷體" w:hAnsi="標楷體" w:hint="eastAsia"/>
                <w:sz w:val="28"/>
                <w:szCs w:val="28"/>
              </w:rPr>
              <w:t>班級：</w:t>
            </w:r>
            <w:r w:rsidR="000B135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0B1353" w:rsidRPr="000B13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B135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0B1353" w:rsidRPr="000B1353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  <w:p w14:paraId="53C6F3D7" w14:textId="065025CC" w:rsidR="00895D49" w:rsidRPr="001E6340" w:rsidRDefault="00895D49" w:rsidP="001E6340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E6340">
              <w:rPr>
                <w:rFonts w:ascii="標楷體" w:eastAsia="標楷體" w:hAnsi="標楷體" w:hint="eastAsia"/>
                <w:sz w:val="28"/>
                <w:szCs w:val="28"/>
              </w:rPr>
              <w:t>人數：</w:t>
            </w:r>
          </w:p>
        </w:tc>
      </w:tr>
      <w:tr w:rsidR="00895D49" w14:paraId="540A2A56" w14:textId="77777777" w:rsidTr="00895D49">
        <w:tc>
          <w:tcPr>
            <w:tcW w:w="1746" w:type="dxa"/>
          </w:tcPr>
          <w:p w14:paraId="0335CE40" w14:textId="77777777" w:rsidR="00895D49" w:rsidRPr="00895D49" w:rsidRDefault="00895D49" w:rsidP="00895D4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D49">
              <w:rPr>
                <w:rFonts w:ascii="標楷體" w:eastAsia="標楷體" w:hAnsi="標楷體" w:hint="eastAsia"/>
                <w:sz w:val="28"/>
                <w:szCs w:val="28"/>
              </w:rPr>
              <w:t>確定施行</w:t>
            </w:r>
          </w:p>
          <w:p w14:paraId="218F63A1" w14:textId="5A7B12A2" w:rsidR="00895D49" w:rsidRPr="00895D49" w:rsidRDefault="00895D49" w:rsidP="00895D4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D49">
              <w:rPr>
                <w:rFonts w:ascii="標楷體" w:eastAsia="標楷體" w:hAnsi="標楷體" w:hint="eastAsia"/>
                <w:sz w:val="28"/>
                <w:szCs w:val="28"/>
              </w:rPr>
              <w:t>巡迴梯次</w:t>
            </w:r>
          </w:p>
        </w:tc>
        <w:tc>
          <w:tcPr>
            <w:tcW w:w="8734" w:type="dxa"/>
            <w:gridSpan w:val="5"/>
            <w:vAlign w:val="center"/>
          </w:tcPr>
          <w:p w14:paraId="661523C5" w14:textId="56F66AF1" w:rsidR="00895D49" w:rsidRPr="00A70409" w:rsidRDefault="00895D49" w:rsidP="00895D4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A70409">
              <w:rPr>
                <w:rFonts w:ascii="標楷體" w:eastAsia="標楷體" w:hAnsi="標楷體" w:hint="eastAsia"/>
                <w:sz w:val="26"/>
                <w:szCs w:val="26"/>
              </w:rPr>
              <w:t>實際時間，依各校填表順位並由</w:t>
            </w:r>
            <w:r w:rsidR="00204324">
              <w:rPr>
                <w:rFonts w:ascii="標楷體" w:eastAsia="標楷體" w:hAnsi="標楷體" w:hint="eastAsia"/>
                <w:sz w:val="26"/>
                <w:szCs w:val="26"/>
              </w:rPr>
              <w:t>本</w:t>
            </w:r>
            <w:r w:rsidRPr="00A70409">
              <w:rPr>
                <w:rFonts w:ascii="標楷體" w:eastAsia="標楷體" w:hAnsi="標楷體" w:hint="eastAsia"/>
                <w:sz w:val="26"/>
                <w:szCs w:val="26"/>
              </w:rPr>
              <w:t>中心規劃日程、巡迴路線後公布、通知。</w:t>
            </w:r>
          </w:p>
        </w:tc>
      </w:tr>
      <w:tr w:rsidR="00895D49" w14:paraId="00BAB524" w14:textId="77777777" w:rsidTr="003E09F0">
        <w:tc>
          <w:tcPr>
            <w:tcW w:w="1746" w:type="dxa"/>
          </w:tcPr>
          <w:p w14:paraId="24159D0B" w14:textId="38B8A437" w:rsidR="00895D49" w:rsidRDefault="008B1E2F" w:rsidP="00895D4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 w:rsidR="00895D49" w:rsidRPr="00895D49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  <w:p w14:paraId="3D5A14CD" w14:textId="47189900" w:rsidR="00895D49" w:rsidRPr="00895D49" w:rsidRDefault="00895D49" w:rsidP="00895D4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1746" w:type="dxa"/>
          </w:tcPr>
          <w:p w14:paraId="43DCBFD5" w14:textId="77777777" w:rsidR="00895D49" w:rsidRPr="00895D49" w:rsidRDefault="00895D49" w:rsidP="003E09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7" w:type="dxa"/>
          </w:tcPr>
          <w:p w14:paraId="406AF5BD" w14:textId="77777777" w:rsidR="00895D49" w:rsidRDefault="00895D49" w:rsidP="00895D4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  <w:p w14:paraId="06B83389" w14:textId="218B21B0" w:rsidR="00895D49" w:rsidRPr="00895D49" w:rsidRDefault="00895D49" w:rsidP="00895D4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1747" w:type="dxa"/>
          </w:tcPr>
          <w:p w14:paraId="639DCA7C" w14:textId="77777777" w:rsidR="00895D49" w:rsidRPr="00895D49" w:rsidRDefault="00895D49" w:rsidP="003E09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7" w:type="dxa"/>
          </w:tcPr>
          <w:p w14:paraId="73F3AA92" w14:textId="77777777" w:rsidR="00895D49" w:rsidRDefault="00895D49" w:rsidP="00895D4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  <w:p w14:paraId="376DEE55" w14:textId="09533E9A" w:rsidR="00895D49" w:rsidRPr="00895D49" w:rsidRDefault="00895D49" w:rsidP="00895D4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1747" w:type="dxa"/>
          </w:tcPr>
          <w:p w14:paraId="0F5D1351" w14:textId="77777777" w:rsidR="00895D49" w:rsidRPr="00895D49" w:rsidRDefault="00895D49" w:rsidP="003E09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BE48DCE" w14:textId="13F0476A" w:rsidR="003724B8" w:rsidRDefault="003724B8" w:rsidP="003724B8">
      <w:pPr>
        <w:spacing w:line="0" w:lineRule="atLeast"/>
        <w:ind w:leftChars="-354" w:left="-189" w:hangingChars="236" w:hanging="66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</w:p>
    <w:p w14:paraId="7F78E292" w14:textId="7CED91B5" w:rsidR="003E09F0" w:rsidRDefault="003724B8" w:rsidP="003724B8">
      <w:pPr>
        <w:spacing w:line="0" w:lineRule="atLeast"/>
        <w:ind w:leftChars="-354" w:left="-189" w:hangingChars="236" w:hanging="66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◆填表注意事項：</w:t>
      </w:r>
    </w:p>
    <w:p w14:paraId="73064627" w14:textId="77777777" w:rsidR="00652A81" w:rsidRDefault="000555E4" w:rsidP="009F3E68">
      <w:pPr>
        <w:spacing w:beforeLines="50" w:before="180" w:afterLines="50" w:after="180" w:line="320" w:lineRule="exact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="003724B8" w:rsidRPr="000555E4">
        <w:rPr>
          <w:rFonts w:ascii="標楷體" w:eastAsia="標楷體" w:hAnsi="標楷體" w:hint="eastAsia"/>
          <w:b/>
          <w:bCs/>
          <w:sz w:val="28"/>
          <w:szCs w:val="28"/>
        </w:rPr>
        <w:t>1.有意願申請之學校請於11</w:t>
      </w:r>
      <w:r w:rsidR="0035278C" w:rsidRPr="000555E4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="003724B8" w:rsidRPr="000555E4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035E1B" w:rsidRPr="000555E4">
        <w:rPr>
          <w:rFonts w:ascii="標楷體" w:eastAsia="標楷體" w:hAnsi="標楷體" w:hint="eastAsia"/>
          <w:b/>
          <w:bCs/>
          <w:sz w:val="28"/>
          <w:szCs w:val="28"/>
        </w:rPr>
        <w:t>9</w:t>
      </w:r>
      <w:r w:rsidR="003724B8" w:rsidRPr="000555E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2B6EE5">
        <w:rPr>
          <w:rFonts w:ascii="標楷體" w:eastAsia="標楷體" w:hAnsi="標楷體" w:hint="eastAsia"/>
          <w:b/>
          <w:bCs/>
          <w:sz w:val="28"/>
          <w:szCs w:val="28"/>
        </w:rPr>
        <w:t>27</w:t>
      </w:r>
      <w:r w:rsidR="003724B8" w:rsidRPr="000555E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 w:rsidR="002B6EE5">
        <w:rPr>
          <w:rFonts w:ascii="標楷體" w:eastAsia="標楷體" w:hAnsi="標楷體" w:hint="eastAsia"/>
          <w:b/>
          <w:bCs/>
          <w:sz w:val="28"/>
          <w:szCs w:val="28"/>
        </w:rPr>
        <w:t>(三)</w:t>
      </w:r>
      <w:r w:rsidR="003724B8" w:rsidRPr="000555E4">
        <w:rPr>
          <w:rFonts w:ascii="標楷體" w:eastAsia="標楷體" w:hAnsi="標楷體" w:hint="eastAsia"/>
          <w:b/>
          <w:bCs/>
          <w:sz w:val="28"/>
          <w:szCs w:val="28"/>
        </w:rPr>
        <w:t>前以</w:t>
      </w:r>
      <w:r w:rsidR="003724B8" w:rsidRPr="000555E4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附件一</w:t>
      </w:r>
      <w:r w:rsidR="003724B8" w:rsidRPr="000555E4">
        <w:rPr>
          <w:rFonts w:ascii="標楷體" w:eastAsia="標楷體" w:hAnsi="標楷體" w:hint="eastAsia"/>
          <w:b/>
          <w:bCs/>
          <w:sz w:val="28"/>
          <w:szCs w:val="28"/>
        </w:rPr>
        <w:t>表單進行填報，</w:t>
      </w:r>
      <w:r w:rsidRPr="000555E4">
        <w:rPr>
          <w:rFonts w:eastAsia="標楷體"/>
          <w:b/>
          <w:color w:val="000000" w:themeColor="text1"/>
          <w:sz w:val="28"/>
          <w:szCs w:val="28"/>
        </w:rPr>
        <w:t>以</w:t>
      </w:r>
      <w:r w:rsidRPr="000555E4">
        <w:rPr>
          <w:rFonts w:eastAsia="標楷體" w:hint="eastAsia"/>
          <w:b/>
          <w:color w:val="000000" w:themeColor="text1"/>
          <w:sz w:val="28"/>
          <w:szCs w:val="28"/>
        </w:rPr>
        <w:t>學校</w:t>
      </w:r>
    </w:p>
    <w:p w14:paraId="382E1087" w14:textId="77777777" w:rsidR="00652A81" w:rsidRDefault="00652A81" w:rsidP="009F3E68">
      <w:pPr>
        <w:spacing w:beforeLines="50" w:before="180" w:afterLines="50" w:after="180" w:line="3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t xml:space="preserve">    </w:t>
      </w:r>
      <w:r w:rsidR="000555E4" w:rsidRPr="000555E4">
        <w:rPr>
          <w:rFonts w:eastAsia="標楷體"/>
          <w:b/>
          <w:color w:val="000000" w:themeColor="text1"/>
          <w:sz w:val="28"/>
          <w:szCs w:val="28"/>
        </w:rPr>
        <w:t>為單位申請</w:t>
      </w:r>
      <w:r w:rsidR="000555E4" w:rsidRPr="000555E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="000555E4" w:rsidRPr="000555E4">
        <w:rPr>
          <w:rFonts w:ascii="標楷體" w:eastAsia="標楷體" w:hAnsi="標楷體" w:hint="eastAsia"/>
          <w:b/>
          <w:sz w:val="28"/>
          <w:szCs w:val="28"/>
        </w:rPr>
        <w:t>預計共20校，場次額滿即截止受理。(前年度尚未申請此計畫之學</w:t>
      </w:r>
    </w:p>
    <w:p w14:paraId="026A5D5F" w14:textId="1E158A31" w:rsidR="000555E4" w:rsidRDefault="00652A81" w:rsidP="009F3E68">
      <w:pPr>
        <w:spacing w:beforeLines="50" w:before="180" w:afterLines="50" w:after="180" w:line="3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0555E4" w:rsidRPr="000555E4">
        <w:rPr>
          <w:rFonts w:ascii="標楷體" w:eastAsia="標楷體" w:hAnsi="標楷體" w:hint="eastAsia"/>
          <w:b/>
          <w:sz w:val="28"/>
          <w:szCs w:val="28"/>
        </w:rPr>
        <w:t>校</w:t>
      </w:r>
      <w:bookmarkStart w:id="0" w:name="_GoBack"/>
      <w:bookmarkEnd w:id="0"/>
      <w:r w:rsidR="000555E4" w:rsidRPr="000555E4">
        <w:rPr>
          <w:rFonts w:ascii="標楷體" w:eastAsia="標楷體" w:hAnsi="標楷體" w:hint="eastAsia"/>
          <w:b/>
          <w:sz w:val="28"/>
          <w:szCs w:val="28"/>
        </w:rPr>
        <w:t>優先錄取)</w:t>
      </w:r>
      <w:r w:rsidR="000555E4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3F78940C" w14:textId="77777777" w:rsidR="000555E4" w:rsidRDefault="000555E4" w:rsidP="009F3E68">
      <w:pPr>
        <w:spacing w:beforeLines="50" w:before="180" w:afterLines="50" w:after="180" w:line="320" w:lineRule="exact"/>
        <w:rPr>
          <w:rFonts w:ascii="標楷體" w:eastAsia="標楷體" w:hAnsi="標楷體"/>
          <w:b/>
          <w:sz w:val="28"/>
          <w:szCs w:val="28"/>
        </w:rPr>
      </w:pPr>
    </w:p>
    <w:p w14:paraId="7B0C9C27" w14:textId="77777777" w:rsidR="000555E4" w:rsidRDefault="000555E4" w:rsidP="009F3E68">
      <w:pPr>
        <w:spacing w:beforeLines="50" w:before="180" w:afterLines="50" w:after="180" w:line="32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2.</w:t>
      </w:r>
      <w:r w:rsidRPr="000555E4">
        <w:rPr>
          <w:rFonts w:ascii="標楷體" w:eastAsia="標楷體" w:hAnsi="標楷體" w:hint="eastAsia"/>
          <w:b/>
          <w:sz w:val="28"/>
          <w:szCs w:val="28"/>
        </w:rPr>
        <w:t>請先電話聯繫</w:t>
      </w:r>
      <w:r>
        <w:rPr>
          <w:rFonts w:ascii="標楷體" w:eastAsia="標楷體" w:hAnsi="標楷體" w:hint="eastAsia"/>
          <w:b/>
          <w:sz w:val="28"/>
          <w:szCs w:val="28"/>
        </w:rPr>
        <w:t>本中心</w:t>
      </w:r>
      <w:r w:rsidRPr="000555E4">
        <w:rPr>
          <w:rFonts w:ascii="標楷體" w:eastAsia="標楷體" w:hAnsi="標楷體" w:hint="eastAsia"/>
          <w:b/>
          <w:sz w:val="28"/>
          <w:szCs w:val="28"/>
        </w:rPr>
        <w:t>承辦人確認是否仍有名額後再行填報。</w:t>
      </w:r>
      <w:r w:rsidR="003724B8">
        <w:rPr>
          <w:rFonts w:ascii="標楷體" w:eastAsia="標楷體" w:hAnsi="標楷體" w:hint="eastAsia"/>
          <w:b/>
          <w:bCs/>
          <w:sz w:val="28"/>
          <w:szCs w:val="28"/>
        </w:rPr>
        <w:t>依表單提交時間決定</w:t>
      </w:r>
    </w:p>
    <w:p w14:paraId="37E76267" w14:textId="52D6648B" w:rsidR="000555E4" w:rsidRDefault="000555E4" w:rsidP="009F3E68">
      <w:pPr>
        <w:spacing w:beforeLines="50" w:before="180" w:afterLines="50" w:after="180" w:line="320" w:lineRule="exact"/>
        <w:rPr>
          <w:rFonts w:ascii="標楷體" w:eastAsia="標楷體" w:hAnsi="標楷體"/>
          <w:b/>
          <w:bCs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="003724B8">
        <w:rPr>
          <w:rFonts w:ascii="標楷體" w:eastAsia="標楷體" w:hAnsi="標楷體" w:hint="eastAsia"/>
          <w:b/>
          <w:bCs/>
          <w:sz w:val="28"/>
          <w:szCs w:val="28"/>
        </w:rPr>
        <w:t>錄取順序。完成申請資料填寫，並經學校承辦人、主任及校長核章後回傳</w:t>
      </w:r>
      <w:r w:rsidR="003724B8" w:rsidRPr="003724B8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t>PDF</w:t>
      </w:r>
      <w:r w:rsidR="00813C39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t>核</w:t>
      </w:r>
    </w:p>
    <w:p w14:paraId="58428711" w14:textId="1E27A1B1" w:rsidR="003724B8" w:rsidRDefault="000555E4" w:rsidP="009F3E68">
      <w:pPr>
        <w:spacing w:beforeLines="50" w:before="180" w:afterLines="50" w:after="180" w:line="320" w:lineRule="exact"/>
        <w:rPr>
          <w:rFonts w:ascii="標楷體" w:eastAsia="標楷體" w:hAnsi="標楷體"/>
          <w:b/>
          <w:bCs/>
          <w:sz w:val="28"/>
          <w:szCs w:val="28"/>
        </w:rPr>
      </w:pPr>
      <w:r w:rsidRPr="000555E4"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="00813C39" w:rsidRPr="000555E4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t>章</w:t>
      </w:r>
      <w:r w:rsidR="003724B8" w:rsidRPr="000555E4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t>掃描檔</w:t>
      </w:r>
      <w:r w:rsidR="003724B8" w:rsidRPr="003724B8">
        <w:rPr>
          <w:rFonts w:ascii="標楷體" w:eastAsia="標楷體" w:hAnsi="標楷體" w:hint="eastAsia"/>
          <w:b/>
          <w:bCs/>
          <w:sz w:val="28"/>
          <w:szCs w:val="28"/>
        </w:rPr>
        <w:t>至</w:t>
      </w:r>
      <w:r>
        <w:rPr>
          <w:rFonts w:ascii="標楷體" w:eastAsia="標楷體" w:hAnsi="標楷體" w:hint="eastAsia"/>
          <w:b/>
          <w:bCs/>
          <w:sz w:val="28"/>
          <w:szCs w:val="28"/>
        </w:rPr>
        <w:t>本中心</w:t>
      </w:r>
      <w:r w:rsidR="003724B8">
        <w:rPr>
          <w:rFonts w:ascii="標楷體" w:eastAsia="標楷體" w:hAnsi="標楷體" w:hint="eastAsia"/>
          <w:b/>
          <w:bCs/>
          <w:sz w:val="28"/>
          <w:szCs w:val="28"/>
        </w:rPr>
        <w:t>信箱。有關本計畫未盡事項歡迎詢問活動承辦人</w:t>
      </w:r>
      <w:r w:rsidR="00AB4C58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0B674FA2" w14:textId="4386184E" w:rsidR="00AB4C58" w:rsidRDefault="00AB4C58" w:rsidP="009F3E68">
      <w:pPr>
        <w:pStyle w:val="a4"/>
        <w:numPr>
          <w:ilvl w:val="0"/>
          <w:numId w:val="2"/>
        </w:numPr>
        <w:spacing w:beforeLines="50" w:before="180" w:afterLines="50" w:after="180" w:line="0" w:lineRule="atLeast"/>
        <w:ind w:leftChars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屏東縣戶外教育及海洋教育中心 蔡凱</w:t>
      </w:r>
      <w:r w:rsidR="0044418B">
        <w:rPr>
          <w:rFonts w:ascii="標楷體" w:eastAsia="標楷體" w:hAnsi="標楷體" w:hint="eastAsia"/>
          <w:b/>
          <w:bCs/>
          <w:sz w:val="28"/>
          <w:szCs w:val="28"/>
        </w:rPr>
        <w:t>玲小姐</w:t>
      </w:r>
    </w:p>
    <w:p w14:paraId="3219E13D" w14:textId="3417F6EB" w:rsidR="00AB4C58" w:rsidRDefault="00AB4C58" w:rsidP="009F3E68">
      <w:pPr>
        <w:pStyle w:val="a4"/>
        <w:numPr>
          <w:ilvl w:val="0"/>
          <w:numId w:val="2"/>
        </w:numPr>
        <w:spacing w:beforeLines="50" w:before="180" w:afterLines="50" w:after="180" w:line="0" w:lineRule="atLeast"/>
        <w:ind w:leftChars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聯絡電話：08-8325985</w:t>
      </w:r>
    </w:p>
    <w:p w14:paraId="4ADEC5F3" w14:textId="7E1B1BFA" w:rsidR="00AB4C58" w:rsidRPr="00BD3F59" w:rsidRDefault="00AB4C58" w:rsidP="009F3E68">
      <w:pPr>
        <w:pStyle w:val="a4"/>
        <w:numPr>
          <w:ilvl w:val="0"/>
          <w:numId w:val="2"/>
        </w:numPr>
        <w:spacing w:beforeLines="50" w:before="180" w:afterLines="50" w:after="180" w:line="0" w:lineRule="atLeast"/>
        <w:ind w:leftChars="0"/>
        <w:rPr>
          <w:rStyle w:val="a5"/>
          <w:rFonts w:ascii="標楷體" w:eastAsia="標楷體" w:hAnsi="標楷體"/>
          <w:b/>
          <w:bCs/>
          <w:color w:val="auto"/>
          <w:sz w:val="28"/>
          <w:szCs w:val="28"/>
          <w:u w:val="none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中心信箱：</w:t>
      </w:r>
      <w:hyperlink r:id="rId7" w:tgtFrame="_blank" w:history="1">
        <w:r>
          <w:rPr>
            <w:rStyle w:val="a5"/>
            <w:rFonts w:ascii="Arial" w:hAnsi="Arial" w:cs="Arial"/>
            <w:color w:val="1155CC"/>
            <w:shd w:val="clear" w:color="auto" w:fill="FFFFFF"/>
          </w:rPr>
          <w:t>poemec@hbps.ptc.edu.tw</w:t>
        </w:r>
      </w:hyperlink>
    </w:p>
    <w:p w14:paraId="710D317D" w14:textId="77777777" w:rsidR="00BD3F59" w:rsidRPr="00AB4C58" w:rsidRDefault="00BD3F59" w:rsidP="009F3E68">
      <w:pPr>
        <w:pStyle w:val="a4"/>
        <w:spacing w:beforeLines="50" w:before="180" w:afterLines="50" w:after="180" w:line="0" w:lineRule="atLeast"/>
        <w:ind w:leftChars="0" w:left="1030"/>
        <w:rPr>
          <w:rFonts w:ascii="標楷體" w:eastAsia="標楷體" w:hAnsi="標楷體"/>
          <w:b/>
          <w:bCs/>
          <w:sz w:val="28"/>
          <w:szCs w:val="28"/>
        </w:rPr>
      </w:pPr>
    </w:p>
    <w:p w14:paraId="2F8A3AAA" w14:textId="5D55FB5D" w:rsidR="00AB4C58" w:rsidRPr="00AB4C58" w:rsidRDefault="000555E4" w:rsidP="009F3E68">
      <w:pPr>
        <w:spacing w:beforeLines="50" w:before="180" w:afterLines="50" w:after="180" w:line="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3</w:t>
      </w:r>
      <w:r w:rsidR="00AB4C58">
        <w:rPr>
          <w:rFonts w:ascii="標楷體" w:eastAsia="標楷體" w:hAnsi="標楷體" w:hint="eastAsia"/>
          <w:b/>
          <w:bCs/>
          <w:sz w:val="28"/>
          <w:szCs w:val="28"/>
        </w:rPr>
        <w:t>.本中心將於收件後，依各校填表順位規劃日程、巡迴路線後，再行公布、通知。</w:t>
      </w:r>
    </w:p>
    <w:sectPr w:rsidR="00AB4C58" w:rsidRPr="00AB4C58" w:rsidSect="003E09F0">
      <w:pgSz w:w="11906" w:h="16838"/>
      <w:pgMar w:top="1440" w:right="707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4EDF5" w14:textId="77777777" w:rsidR="004C13CB" w:rsidRDefault="004C13CB" w:rsidP="00813C39">
      <w:r>
        <w:separator/>
      </w:r>
    </w:p>
  </w:endnote>
  <w:endnote w:type="continuationSeparator" w:id="0">
    <w:p w14:paraId="69FDF8C3" w14:textId="77777777" w:rsidR="004C13CB" w:rsidRDefault="004C13CB" w:rsidP="0081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57D5C" w14:textId="77777777" w:rsidR="004C13CB" w:rsidRDefault="004C13CB" w:rsidP="00813C39">
      <w:r>
        <w:separator/>
      </w:r>
    </w:p>
  </w:footnote>
  <w:footnote w:type="continuationSeparator" w:id="0">
    <w:p w14:paraId="4F73771F" w14:textId="77777777" w:rsidR="004C13CB" w:rsidRDefault="004C13CB" w:rsidP="0081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605B8"/>
    <w:multiLevelType w:val="hybridMultilevel"/>
    <w:tmpl w:val="2236BEF2"/>
    <w:lvl w:ilvl="0" w:tplc="04090001">
      <w:start w:val="1"/>
      <w:numFmt w:val="bullet"/>
      <w:lvlText w:val=""/>
      <w:lvlJc w:val="left"/>
      <w:pPr>
        <w:ind w:left="10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0" w:hanging="480"/>
      </w:pPr>
      <w:rPr>
        <w:rFonts w:ascii="Wingdings" w:hAnsi="Wingdings" w:hint="default"/>
      </w:rPr>
    </w:lvl>
  </w:abstractNum>
  <w:abstractNum w:abstractNumId="1" w15:restartNumberingAfterBreak="0">
    <w:nsid w:val="33B262C7"/>
    <w:multiLevelType w:val="hybridMultilevel"/>
    <w:tmpl w:val="4AB695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37"/>
    <w:rsid w:val="00035E1B"/>
    <w:rsid w:val="000555E4"/>
    <w:rsid w:val="00080437"/>
    <w:rsid w:val="000B1353"/>
    <w:rsid w:val="001E6340"/>
    <w:rsid w:val="00204324"/>
    <w:rsid w:val="0025708E"/>
    <w:rsid w:val="002855E4"/>
    <w:rsid w:val="002B6EE5"/>
    <w:rsid w:val="0035278C"/>
    <w:rsid w:val="003724B8"/>
    <w:rsid w:val="003E09F0"/>
    <w:rsid w:val="0044418B"/>
    <w:rsid w:val="004C13CB"/>
    <w:rsid w:val="004F3B2C"/>
    <w:rsid w:val="00511301"/>
    <w:rsid w:val="00643FB2"/>
    <w:rsid w:val="00652A81"/>
    <w:rsid w:val="006E230E"/>
    <w:rsid w:val="00805AF7"/>
    <w:rsid w:val="00813C39"/>
    <w:rsid w:val="00895D49"/>
    <w:rsid w:val="008B1E2F"/>
    <w:rsid w:val="008C427A"/>
    <w:rsid w:val="0092518D"/>
    <w:rsid w:val="009F3E68"/>
    <w:rsid w:val="00A62E74"/>
    <w:rsid w:val="00A70409"/>
    <w:rsid w:val="00AB4C58"/>
    <w:rsid w:val="00AF1F0B"/>
    <w:rsid w:val="00BD3F59"/>
    <w:rsid w:val="00C17604"/>
    <w:rsid w:val="00C6634E"/>
    <w:rsid w:val="00D02A3C"/>
    <w:rsid w:val="00E60CCC"/>
    <w:rsid w:val="00F47673"/>
    <w:rsid w:val="00F7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D4313"/>
  <w15:chartTrackingRefBased/>
  <w15:docId w15:val="{D96D465F-8267-4021-8FB4-0DA00312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5D49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AB4C5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13C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3C3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3C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3C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emec@hbps.pt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username</cp:lastModifiedBy>
  <cp:revision>76</cp:revision>
  <dcterms:created xsi:type="dcterms:W3CDTF">2022-12-26T05:53:00Z</dcterms:created>
  <dcterms:modified xsi:type="dcterms:W3CDTF">2023-09-13T01:01:00Z</dcterms:modified>
</cp:coreProperties>
</file>